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89E1A" w14:textId="77777777" w:rsidR="00582A88" w:rsidRPr="00582A88" w:rsidRDefault="00582A88" w:rsidP="00582A88">
      <w:pPr>
        <w:pBdr>
          <w:bottom w:val="single" w:sz="6" w:space="0" w:color="EDEDED"/>
        </w:pBd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fr-FR"/>
        </w:rPr>
      </w:pPr>
      <w:r w:rsidRPr="00582A88">
        <w:rPr>
          <w:rFonts w:ascii="Helvetica" w:eastAsia="Times New Roman" w:hAnsi="Helvetica" w:cs="Helvetica"/>
          <w:b/>
          <w:bCs/>
          <w:color w:val="000000"/>
          <w:sz w:val="29"/>
          <w:szCs w:val="29"/>
          <w:bdr w:val="none" w:sz="0" w:space="0" w:color="auto" w:frame="1"/>
          <w:lang w:eastAsia="fr-FR"/>
        </w:rPr>
        <w:t>Transféré</w:t>
      </w:r>
      <w:r w:rsidRPr="00582A88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fr-FR"/>
        </w:rPr>
        <w:t> </w:t>
      </w:r>
      <w:proofErr w:type="spellStart"/>
      <w:r w:rsidRPr="00582A88">
        <w:rPr>
          <w:rFonts w:ascii="Helvetica" w:eastAsia="Times New Roman" w:hAnsi="Helvetica" w:cs="Helvetica"/>
          <w:b/>
          <w:bCs/>
          <w:color w:val="000000"/>
          <w:sz w:val="29"/>
          <w:szCs w:val="29"/>
          <w:bdr w:val="none" w:sz="0" w:space="0" w:color="auto" w:frame="1"/>
          <w:lang w:eastAsia="fr-FR"/>
        </w:rPr>
        <w:t>FFTir</w:t>
      </w:r>
      <w:proofErr w:type="spellEnd"/>
      <w:r w:rsidRPr="00582A88">
        <w:rPr>
          <w:rFonts w:ascii="Helvetica" w:eastAsia="Times New Roman" w:hAnsi="Helvetica" w:cs="Helvetica"/>
          <w:b/>
          <w:bCs/>
          <w:color w:val="000000"/>
          <w:sz w:val="29"/>
          <w:szCs w:val="29"/>
          <w:bdr w:val="none" w:sz="0" w:space="0" w:color="auto" w:frame="1"/>
          <w:lang w:eastAsia="fr-FR"/>
        </w:rPr>
        <w:t xml:space="preserve"> Virus COVID-19 : Message aux cadres et spécialistes</w:t>
      </w:r>
    </w:p>
    <w:p w14:paraId="6556134D" w14:textId="77777777" w:rsidR="00582A88" w:rsidRPr="00582A88" w:rsidRDefault="00582A88" w:rsidP="00582A88">
      <w:pPr>
        <w:numPr>
          <w:ilvl w:val="0"/>
          <w:numId w:val="1"/>
        </w:numPr>
        <w:spacing w:after="0" w:line="240" w:lineRule="auto"/>
        <w:ind w:left="0"/>
        <w:jc w:val="right"/>
        <w:rPr>
          <w:rFonts w:ascii="Helvetica" w:eastAsia="Times New Roman" w:hAnsi="Helvetica" w:cs="Helvetica"/>
          <w:color w:val="848385"/>
          <w:lang w:eastAsia="fr-FR"/>
        </w:rPr>
      </w:pPr>
      <w:r w:rsidRPr="00582A88">
        <w:rPr>
          <w:rFonts w:ascii="Helvetica" w:eastAsia="Times New Roman" w:hAnsi="Helvetica" w:cs="Helvetica"/>
          <w:color w:val="848385"/>
          <w:lang w:eastAsia="fr-FR"/>
        </w:rPr>
        <w:t xml:space="preserve">Aujourd'hui, à </w:t>
      </w:r>
      <w:proofErr w:type="gramStart"/>
      <w:r w:rsidRPr="00582A88">
        <w:rPr>
          <w:rFonts w:ascii="Helvetica" w:eastAsia="Times New Roman" w:hAnsi="Helvetica" w:cs="Helvetica"/>
          <w:color w:val="848385"/>
          <w:lang w:eastAsia="fr-FR"/>
        </w:rPr>
        <w:t>12:</w:t>
      </w:r>
      <w:proofErr w:type="gramEnd"/>
      <w:r w:rsidRPr="00582A88">
        <w:rPr>
          <w:rFonts w:ascii="Helvetica" w:eastAsia="Times New Roman" w:hAnsi="Helvetica" w:cs="Helvetica"/>
          <w:color w:val="848385"/>
          <w:lang w:eastAsia="fr-FR"/>
        </w:rPr>
        <w:t>32 (il y a 15 minutes)</w:t>
      </w:r>
    </w:p>
    <w:p w14:paraId="322F523B" w14:textId="77777777" w:rsidR="00582A88" w:rsidRPr="00582A88" w:rsidRDefault="00582A88" w:rsidP="00582A88">
      <w:pPr>
        <w:numPr>
          <w:ilvl w:val="0"/>
          <w:numId w:val="1"/>
        </w:numPr>
        <w:spacing w:after="0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p w14:paraId="5C72726E" w14:textId="77777777" w:rsidR="00582A88" w:rsidRPr="00582A88" w:rsidRDefault="00582A88" w:rsidP="00582A88">
      <w:pPr>
        <w:numPr>
          <w:ilvl w:val="0"/>
          <w:numId w:val="1"/>
        </w:numPr>
        <w:spacing w:after="0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  <w:r w:rsidRPr="00582A88">
        <w:rPr>
          <w:rFonts w:ascii="Helvetica" w:eastAsia="Times New Roman" w:hAnsi="Helvetica" w:cs="Helvetica"/>
          <w:noProof/>
          <w:color w:val="4D90FE"/>
          <w:sz w:val="20"/>
          <w:szCs w:val="20"/>
          <w:bdr w:val="none" w:sz="0" w:space="0" w:color="auto" w:frame="1"/>
          <w:lang w:eastAsia="fr-FR"/>
        </w:rPr>
        <mc:AlternateContent>
          <mc:Choice Requires="wps">
            <w:drawing>
              <wp:inline distT="0" distB="0" distL="0" distR="0" wp14:anchorId="40847B76" wp14:editId="35813FA6">
                <wp:extent cx="304800" cy="304800"/>
                <wp:effectExtent l="0" t="0" r="0" b="0"/>
                <wp:docPr id="3" name="AutoShape 3" descr="Assurer un Suivi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88F5B0" id="AutoShape 3" o:spid="_x0000_s1026" alt="Assurer un Suivi" href="https://webmail.sfr.fr/fr_FR/main.htm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2D9CCD5D" w14:textId="77777777" w:rsidR="00582A88" w:rsidRPr="00582A88" w:rsidRDefault="00582A88" w:rsidP="00582A88">
      <w:pPr>
        <w:numPr>
          <w:ilvl w:val="0"/>
          <w:numId w:val="1"/>
        </w:numPr>
        <w:spacing w:after="0" w:line="240" w:lineRule="auto"/>
        <w:ind w:left="0" w:right="26"/>
        <w:textAlignment w:val="top"/>
        <w:rPr>
          <w:rFonts w:ascii="Helvetica" w:eastAsia="Times New Roman" w:hAnsi="Helvetica" w:cs="Helvetica"/>
          <w:color w:val="000000"/>
          <w:lang w:eastAsia="fr-FR"/>
        </w:rPr>
      </w:pPr>
      <w:r w:rsidRPr="00582A88">
        <w:rPr>
          <w:rFonts w:ascii="Helvetica" w:eastAsia="Times New Roman" w:hAnsi="Helvetica" w:cs="Helvetica"/>
          <w:color w:val="000000"/>
          <w:lang w:eastAsia="fr-FR"/>
        </w:rPr>
        <w:t>De :</w:t>
      </w:r>
    </w:p>
    <w:p w14:paraId="737F35BC" w14:textId="77777777" w:rsidR="00582A88" w:rsidRPr="00582A88" w:rsidRDefault="00582A88" w:rsidP="00582A88">
      <w:pPr>
        <w:spacing w:after="0" w:line="240" w:lineRule="auto"/>
        <w:ind w:left="720" w:right="26"/>
        <w:textAlignment w:val="center"/>
        <w:rPr>
          <w:rFonts w:ascii="Helvetica" w:eastAsia="Times New Roman" w:hAnsi="Helvetica" w:cs="Helvetica"/>
          <w:color w:val="000000"/>
          <w:lang w:eastAsia="fr-FR"/>
        </w:rPr>
      </w:pPr>
      <w:hyperlink r:id="rId6" w:tooltip=" contacts-itac@fftir.fr " w:history="1">
        <w:r w:rsidRPr="00582A88">
          <w:rPr>
            <w:rFonts w:ascii="Helvetica" w:eastAsia="Times New Roman" w:hAnsi="Helvetica" w:cs="Helvetica"/>
            <w:color w:val="4D90FE"/>
            <w:u w:val="single"/>
            <w:bdr w:val="none" w:sz="0" w:space="0" w:color="auto" w:frame="1"/>
            <w:lang w:eastAsia="fr-FR"/>
          </w:rPr>
          <w:t>contacts-itac@fftir.fr</w:t>
        </w:r>
      </w:hyperlink>
    </w:p>
    <w:p w14:paraId="723D5C0A" w14:textId="77777777" w:rsidR="00582A88" w:rsidRPr="00582A88" w:rsidRDefault="00582A88" w:rsidP="00582A88">
      <w:pPr>
        <w:numPr>
          <w:ilvl w:val="0"/>
          <w:numId w:val="1"/>
        </w:numPr>
        <w:spacing w:after="0" w:line="240" w:lineRule="auto"/>
        <w:ind w:left="0" w:right="33"/>
        <w:textAlignment w:val="top"/>
        <w:rPr>
          <w:rFonts w:ascii="Helvetica" w:eastAsia="Times New Roman" w:hAnsi="Helvetica" w:cs="Helvetica"/>
          <w:color w:val="000000"/>
          <w:lang w:eastAsia="fr-FR"/>
        </w:rPr>
      </w:pPr>
      <w:r w:rsidRPr="00582A88">
        <w:rPr>
          <w:rFonts w:ascii="Helvetica" w:eastAsia="Times New Roman" w:hAnsi="Helvetica" w:cs="Helvetica"/>
          <w:color w:val="000000"/>
          <w:lang w:eastAsia="fr-FR"/>
        </w:rPr>
        <w:t>A :</w:t>
      </w:r>
    </w:p>
    <w:p w14:paraId="3700D775" w14:textId="77777777" w:rsidR="00582A88" w:rsidRPr="00582A88" w:rsidRDefault="00582A88" w:rsidP="00582A88">
      <w:pPr>
        <w:spacing w:after="0" w:line="240" w:lineRule="auto"/>
        <w:ind w:left="720" w:right="33"/>
        <w:textAlignment w:val="center"/>
        <w:rPr>
          <w:rFonts w:ascii="Helvetica" w:eastAsia="Times New Roman" w:hAnsi="Helvetica" w:cs="Helvetica"/>
          <w:color w:val="000000"/>
          <w:bdr w:val="none" w:sz="0" w:space="0" w:color="auto" w:frame="1"/>
          <w:lang w:eastAsia="fr-FR"/>
        </w:rPr>
      </w:pPr>
      <w:hyperlink r:id="rId7" w:tooltip="hubertlaurent1155@neuf.fr" w:history="1">
        <w:r w:rsidRPr="00582A88">
          <w:rPr>
            <w:rFonts w:ascii="Helvetica" w:eastAsia="Times New Roman" w:hAnsi="Helvetica" w:cs="Helvetica"/>
            <w:color w:val="4D90FE"/>
            <w:u w:val="single"/>
            <w:bdr w:val="none" w:sz="0" w:space="0" w:color="auto" w:frame="1"/>
            <w:lang w:eastAsia="fr-FR"/>
          </w:rPr>
          <w:t>hubertlaurent1155@neuf.fr</w:t>
        </w:r>
      </w:hyperlink>
    </w:p>
    <w:p w14:paraId="365665AB" w14:textId="77777777" w:rsidR="00582A88" w:rsidRPr="00582A88" w:rsidRDefault="00582A88" w:rsidP="00582A88">
      <w:pPr>
        <w:numPr>
          <w:ilvl w:val="0"/>
          <w:numId w:val="1"/>
        </w:numPr>
        <w:spacing w:after="0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fr-FR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5"/>
        <w:gridCol w:w="4014"/>
      </w:tblGrid>
      <w:tr w:rsidR="00582A88" w:rsidRPr="00582A88" w14:paraId="551F6E3E" w14:textId="77777777" w:rsidTr="00582A8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871382" w14:textId="77777777" w:rsidR="00582A88" w:rsidRPr="00582A88" w:rsidRDefault="00582A88" w:rsidP="00582A8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582A88">
              <w:rPr>
                <w:rFonts w:ascii="Tahoma" w:eastAsia="Times New Roman" w:hAnsi="Tahoma" w:cs="Tahoma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A739EB8" wp14:editId="009CC367">
                  <wp:extent cx="1219200" cy="781685"/>
                  <wp:effectExtent l="0" t="0" r="0" b="0"/>
                  <wp:docPr id="4" name="Image 4" descr="FFT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FT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78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043984" w14:textId="77777777" w:rsidR="00582A88" w:rsidRPr="00582A88" w:rsidRDefault="00582A88" w:rsidP="00582A8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582A88">
              <w:rPr>
                <w:rFonts w:ascii="Tahoma" w:eastAsia="Times New Roman" w:hAnsi="Tahoma" w:cs="Tahoma"/>
                <w:b/>
                <w:bCs/>
                <w:sz w:val="24"/>
                <w:szCs w:val="24"/>
                <w:bdr w:val="none" w:sz="0" w:space="0" w:color="auto" w:frame="1"/>
                <w:lang w:eastAsia="fr-FR"/>
              </w:rPr>
              <w:t>FÉDÉRATION FRANÇAISE DE TIR</w:t>
            </w:r>
          </w:p>
        </w:tc>
      </w:tr>
    </w:tbl>
    <w:p w14:paraId="31D532F1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</w:p>
    <w:p w14:paraId="5B100909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Afin de faire face à la crise sanitaire liée à l'épidémie de Coronavirus COVID-19 et par mesure de précaution et de responsabilité, la Fédération Française de Tir </w:t>
      </w:r>
      <w:r w:rsidRPr="00582A88">
        <w:rPr>
          <w:rFonts w:ascii="Tahoma" w:eastAsia="Times New Roman" w:hAnsi="Tahoma" w:cs="Tahoma"/>
          <w:color w:val="FF0000"/>
          <w:sz w:val="24"/>
          <w:szCs w:val="24"/>
          <w:bdr w:val="none" w:sz="0" w:space="0" w:color="auto" w:frame="1"/>
          <w:shd w:val="clear" w:color="auto" w:fill="FFFF00"/>
          <w:lang w:eastAsia="fr-FR"/>
        </w:rPr>
        <w:t>a décidé de suspendre :</w:t>
      </w:r>
    </w:p>
    <w:p w14:paraId="11379509" w14:textId="77777777" w:rsidR="00582A88" w:rsidRPr="00582A88" w:rsidRDefault="00582A88" w:rsidP="00582A88">
      <w:pPr>
        <w:numPr>
          <w:ilvl w:val="0"/>
          <w:numId w:val="2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les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compétitions nationales, régionales et départementales,</w:t>
      </w:r>
    </w:p>
    <w:p w14:paraId="1C5D29ED" w14:textId="77777777" w:rsidR="00582A88" w:rsidRPr="00582A88" w:rsidRDefault="00582A88" w:rsidP="00582A88">
      <w:pPr>
        <w:numPr>
          <w:ilvl w:val="0"/>
          <w:numId w:val="2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les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rencontres amicales, formations, entraînements,</w:t>
      </w:r>
    </w:p>
    <w:p w14:paraId="3D1E30A8" w14:textId="77777777" w:rsidR="00582A88" w:rsidRPr="00582A88" w:rsidRDefault="00582A88" w:rsidP="00582A88">
      <w:pPr>
        <w:numPr>
          <w:ilvl w:val="0"/>
          <w:numId w:val="2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l’ensemble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des stages organisés par les ligues régionales,</w:t>
      </w:r>
    </w:p>
    <w:p w14:paraId="4A3D626A" w14:textId="77777777" w:rsidR="00582A88" w:rsidRPr="00582A88" w:rsidRDefault="00582A88" w:rsidP="00582A88">
      <w:pPr>
        <w:numPr>
          <w:ilvl w:val="0"/>
          <w:numId w:val="2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l’ensemble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des stages organisés par les comités départementaux,</w:t>
      </w:r>
    </w:p>
    <w:p w14:paraId="2FF55DFE" w14:textId="77777777" w:rsidR="00582A88" w:rsidRPr="00582A88" w:rsidRDefault="00582A88" w:rsidP="00582A88">
      <w:pPr>
        <w:numPr>
          <w:ilvl w:val="0"/>
          <w:numId w:val="2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l’ensemble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des stages organisés par les associations.</w:t>
      </w:r>
    </w:p>
    <w:p w14:paraId="732398CF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bdr w:val="none" w:sz="0" w:space="0" w:color="auto" w:frame="1"/>
          <w:lang w:eastAsia="fr-FR"/>
        </w:rPr>
        <w:t>Cette suspension s’applique :</w:t>
      </w:r>
    </w:p>
    <w:p w14:paraId="37AA3E9A" w14:textId="77777777" w:rsidR="00582A88" w:rsidRPr="00582A88" w:rsidRDefault="00582A88" w:rsidP="00582A88">
      <w:pPr>
        <w:numPr>
          <w:ilvl w:val="0"/>
          <w:numId w:val="3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aux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ligues régionales,</w:t>
      </w:r>
    </w:p>
    <w:p w14:paraId="19306819" w14:textId="77777777" w:rsidR="00582A88" w:rsidRPr="00582A88" w:rsidRDefault="00582A88" w:rsidP="00582A88">
      <w:pPr>
        <w:numPr>
          <w:ilvl w:val="0"/>
          <w:numId w:val="3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aux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comités départementaux</w:t>
      </w:r>
    </w:p>
    <w:p w14:paraId="71164BDD" w14:textId="77777777" w:rsidR="00582A88" w:rsidRPr="00582A88" w:rsidRDefault="00582A88" w:rsidP="00582A88">
      <w:pPr>
        <w:numPr>
          <w:ilvl w:val="0"/>
          <w:numId w:val="3"/>
        </w:numPr>
        <w:spacing w:after="0" w:line="240" w:lineRule="auto"/>
        <w:ind w:left="600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proofErr w:type="gram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aux</w:t>
      </w:r>
      <w:proofErr w:type="gramEnd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 xml:space="preserve"> clubs et associations de la Fédération Française de tir</w:t>
      </w:r>
    </w:p>
    <w:p w14:paraId="7F6953BE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b/>
          <w:bCs/>
          <w:color w:val="FF0000"/>
          <w:sz w:val="24"/>
          <w:szCs w:val="24"/>
          <w:bdr w:val="none" w:sz="0" w:space="0" w:color="auto" w:frame="1"/>
          <w:lang w:eastAsia="fr-FR"/>
        </w:rPr>
        <w:t>Elle prend effet à compter de ce jour </w:t>
      </w:r>
      <w:r w:rsidRPr="00582A88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bdr w:val="none" w:sz="0" w:space="0" w:color="auto" w:frame="1"/>
          <w:lang w:eastAsia="fr-FR"/>
        </w:rPr>
        <w:t>13 mars 2020</w:t>
      </w:r>
      <w:r w:rsidRPr="00582A88">
        <w:rPr>
          <w:rFonts w:ascii="Tahoma" w:eastAsia="Times New Roman" w:hAnsi="Tahoma" w:cs="Tahoma"/>
          <w:b/>
          <w:bCs/>
          <w:color w:val="FF0000"/>
          <w:sz w:val="24"/>
          <w:szCs w:val="24"/>
          <w:bdr w:val="none" w:sz="0" w:space="0" w:color="auto" w:frame="1"/>
          <w:lang w:eastAsia="fr-FR"/>
        </w:rPr>
        <w:t>, et ce jusqu’à nouvel ordre.</w:t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  <w:t> </w:t>
      </w:r>
    </w:p>
    <w:p w14:paraId="06BEA6F9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De plus amples informations suivront sur le déroulement à prévoir des échelons qualificatifs dans le cadre de la Gestion Sportive pour cette saison.</w:t>
      </w:r>
    </w:p>
    <w:p w14:paraId="5B18572D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 </w:t>
      </w:r>
    </w:p>
    <w:p w14:paraId="4FD54671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©</w:t>
      </w:r>
      <w:proofErr w:type="spellStart"/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FFTir</w:t>
      </w:r>
      <w:proofErr w:type="spellEnd"/>
    </w:p>
    <w:p w14:paraId="43FC48DF" w14:textId="77777777" w:rsidR="00582A88" w:rsidRPr="00582A88" w:rsidRDefault="00582A88" w:rsidP="00582A88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fr-FR"/>
        </w:rPr>
      </w:pP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  <w:t>Cordialement,</w:t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  <w:t>Gilles DUMERY</w:t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  <w:t>Administrateur général ITAC</w:t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  <w:t>0 - FÉDÉRATION FRANÇAISE DE TIR</w:t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r w:rsidRPr="00582A88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fr-FR"/>
        </w:rPr>
        <w:t>Ceci est un mail automatique, merci de ne pas y répondre.</w:t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hyperlink r:id="rId9" w:tgtFrame="_blank" w:history="1">
        <w:r w:rsidRPr="00582A88">
          <w:rPr>
            <w:rFonts w:ascii="Tahoma" w:eastAsia="Times New Roman" w:hAnsi="Tahoma" w:cs="Tahoma"/>
            <w:i/>
            <w:iCs/>
            <w:color w:val="4D90FE"/>
            <w:sz w:val="24"/>
            <w:szCs w:val="24"/>
            <w:u w:val="single"/>
            <w:bdr w:val="none" w:sz="0" w:space="0" w:color="auto" w:frame="1"/>
            <w:lang w:eastAsia="fr-FR"/>
          </w:rPr>
          <w:t>Veuillez cliquer ici si vous souhaitez vous désabonner.</w:t>
        </w:r>
      </w:hyperlink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br/>
      </w:r>
      <w:r w:rsidRPr="00582A88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lastRenderedPageBreak/>
        <w:br/>
      </w:r>
      <w:r w:rsidRPr="00582A88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fr-FR"/>
        </w:rPr>
        <w:t xml:space="preserve">Le présent courriel et les pièces qui y sont éventuellement annexées sont strictement confidentiels. S'agissant d'une correspondance privée qui interdit, d'une part, à tout tiers </w:t>
      </w:r>
      <w:proofErr w:type="gramStart"/>
      <w:r w:rsidRPr="00582A88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fr-FR"/>
        </w:rPr>
        <w:t>non destinataire</w:t>
      </w:r>
      <w:proofErr w:type="gramEnd"/>
      <w:r w:rsidRPr="00582A88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fr-FR"/>
        </w:rPr>
        <w:t>, d'en prendre connaissance, et d'autre part, à son ou ses destinataire(s) d'en révéler le contenu. Il est donc interdit d'en remettre copie à une tierce personne ou encore de le redistribuer à un tiers, par voie électronique ou par tout autre moyen. Si vous recevez par erreur le présent message, vous voudrez bien en avertir l'émetteur par courrier électronique : support-itac@fftir.org</w:t>
      </w:r>
    </w:p>
    <w:p w14:paraId="0125416B" w14:textId="77777777" w:rsidR="004323D2" w:rsidRDefault="004323D2">
      <w:bookmarkStart w:id="0" w:name="_GoBack"/>
      <w:bookmarkEnd w:id="0"/>
    </w:p>
    <w:sectPr w:rsidR="00432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75DB3"/>
    <w:multiLevelType w:val="multilevel"/>
    <w:tmpl w:val="ACEA2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3A7E52"/>
    <w:multiLevelType w:val="multilevel"/>
    <w:tmpl w:val="BEFA1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577DF9"/>
    <w:multiLevelType w:val="multilevel"/>
    <w:tmpl w:val="FB82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88"/>
    <w:rsid w:val="004323D2"/>
    <w:rsid w:val="0058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09FF"/>
  <w15:chartTrackingRefBased/>
  <w15:docId w15:val="{959501D9-7C43-48F5-B308-B1201B8D1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6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DEDED"/>
                <w:right w:val="none" w:sz="0" w:space="0" w:color="auto"/>
              </w:divBdr>
            </w:div>
            <w:div w:id="157747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ebmail.sfr.fr/fr_FR/mai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mail.sfr.fr/fr_FR/main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ebmail.sfr.fr/fr_FR/main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tac.pro/Mailing/UnSubscribeMail.aspx?e=03463707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pascal</dc:creator>
  <cp:keywords/>
  <dc:description/>
  <cp:lastModifiedBy>Hubert pascal</cp:lastModifiedBy>
  <cp:revision>1</cp:revision>
  <dcterms:created xsi:type="dcterms:W3CDTF">2020-03-13T11:48:00Z</dcterms:created>
  <dcterms:modified xsi:type="dcterms:W3CDTF">2020-03-13T11:49:00Z</dcterms:modified>
</cp:coreProperties>
</file>